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C" w:rsidRDefault="004E7D9C" w:rsidP="004E7D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 КАМЧАТСКИЙ КРАЙ</w:t>
      </w:r>
    </w:p>
    <w:p w:rsidR="004E7D9C" w:rsidRDefault="004E7D9C" w:rsidP="004E7D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4E7D9C" w:rsidRDefault="004E7D9C" w:rsidP="004E7D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688815 Камчатский край,  Олюторский район, село Ачайваям, улица Оленеводов, 16-А</w:t>
      </w:r>
    </w:p>
    <w:p w:rsidR="004E7D9C" w:rsidRPr="00B22901" w:rsidRDefault="004E7D9C" w:rsidP="004E7D9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(415-44) 51-5-02, 51-5-43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achaivayam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E7D9C" w:rsidRDefault="004E7D9C" w:rsidP="004E7D9C">
      <w:pPr>
        <w:pStyle w:val="a4"/>
        <w:ind w:left="284"/>
        <w:jc w:val="center"/>
        <w:rPr>
          <w:rFonts w:ascii="Times New Roman" w:hAnsi="Times New Roman"/>
          <w:u w:val="single"/>
        </w:rPr>
      </w:pPr>
    </w:p>
    <w:p w:rsidR="004E7D9C" w:rsidRDefault="004E7D9C" w:rsidP="004E7D9C">
      <w:pPr>
        <w:pStyle w:val="a4"/>
        <w:rPr>
          <w:rFonts w:ascii="Calibri" w:hAnsi="Calibri"/>
          <w:sz w:val="28"/>
          <w:szCs w:val="28"/>
        </w:rPr>
      </w:pPr>
    </w:p>
    <w:p w:rsidR="004E7D9C" w:rsidRDefault="004E7D9C" w:rsidP="004E7D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E7D9C" w:rsidRDefault="004E7D9C" w:rsidP="004E7D9C">
      <w:pPr>
        <w:pStyle w:val="a4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4E7D9C" w:rsidRDefault="004E7D9C" w:rsidP="004E7D9C">
      <w:pPr>
        <w:pStyle w:val="a4"/>
        <w:jc w:val="center"/>
        <w:rPr>
          <w:rFonts w:ascii="Times New Roman" w:hAnsi="Times New Roman"/>
          <w:bCs/>
          <w:color w:val="000000"/>
        </w:rPr>
      </w:pPr>
    </w:p>
    <w:p w:rsidR="004E7D9C" w:rsidRDefault="004E7D9C" w:rsidP="004E7D9C">
      <w:pPr>
        <w:pStyle w:val="a4"/>
        <w:rPr>
          <w:rFonts w:ascii="Times New Roman" w:hAnsi="Times New Roman"/>
        </w:rPr>
      </w:pPr>
    </w:p>
    <w:p w:rsidR="004E7D9C" w:rsidRDefault="004E7D9C" w:rsidP="004E7D9C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08.06.2022г.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6                                                                      </w:t>
      </w:r>
      <w:r w:rsidR="00F71D74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4E7D9C" w:rsidRDefault="004E7D9C" w:rsidP="004E7D9C">
      <w:pPr>
        <w:pStyle w:val="a4"/>
        <w:rPr>
          <w:rFonts w:ascii="Times New Roman" w:hAnsi="Times New Roman"/>
          <w:spacing w:val="-3"/>
          <w:sz w:val="28"/>
          <w:szCs w:val="28"/>
        </w:rPr>
      </w:pPr>
    </w:p>
    <w:p w:rsidR="004E7D9C" w:rsidRPr="001C30DC" w:rsidRDefault="004E7D9C" w:rsidP="004E7D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30DC">
        <w:rPr>
          <w:rFonts w:ascii="Times New Roman" w:hAnsi="Times New Roman" w:cs="Times New Roman"/>
          <w:sz w:val="28"/>
          <w:szCs w:val="28"/>
        </w:rPr>
        <w:t>О создании комиссии по проверке и оценке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готовности электро- и теплоснабжающей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 xml:space="preserve">организации на территории муниципального 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образования сельское поселение «село Ачайваям»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к работе 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1C30DC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7D9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 xml:space="preserve">     </w:t>
      </w:r>
      <w:r w:rsidRPr="00D45873">
        <w:rPr>
          <w:rFonts w:ascii="Times New Roman" w:hAnsi="Times New Roman" w:cs="Times New Roman"/>
          <w:sz w:val="28"/>
          <w:szCs w:val="28"/>
        </w:rPr>
        <w:t>В соответствии с Правилами оценки готовности к отопительному периоду, утвержденными Приказом Министерства энер</w:t>
      </w:r>
      <w:r>
        <w:rPr>
          <w:rFonts w:ascii="Times New Roman" w:hAnsi="Times New Roman" w:cs="Times New Roman"/>
          <w:sz w:val="28"/>
          <w:szCs w:val="28"/>
        </w:rPr>
        <w:t>гетики РФ от 12.03.2013г. №103,</w:t>
      </w:r>
      <w:r w:rsidRPr="001C3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30DC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электро- и теплоснабжающей организации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>2022-2023</w:t>
      </w:r>
      <w:r w:rsidRPr="001C30DC">
        <w:rPr>
          <w:rFonts w:ascii="Times New Roman" w:hAnsi="Times New Roman" w:cs="Times New Roman"/>
          <w:sz w:val="28"/>
          <w:szCs w:val="28"/>
        </w:rPr>
        <w:t xml:space="preserve">г.г. на территории сельского поселения «село Ачайваям», </w:t>
      </w: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D9C" w:rsidRPr="001C30DC" w:rsidRDefault="004E7D9C" w:rsidP="00F71D74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 xml:space="preserve">Создать комиссию по проверке и оценке готовности электро- и теплоснабжающей организации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>2022-2023</w:t>
      </w:r>
      <w:r w:rsidRPr="001C30DC">
        <w:rPr>
          <w:rFonts w:ascii="Times New Roman" w:hAnsi="Times New Roman" w:cs="Times New Roman"/>
          <w:sz w:val="28"/>
          <w:szCs w:val="28"/>
        </w:rPr>
        <w:t>г. на территории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30DC">
        <w:rPr>
          <w:rFonts w:ascii="Times New Roman" w:hAnsi="Times New Roman" w:cs="Times New Roman"/>
          <w:sz w:val="28"/>
          <w:szCs w:val="28"/>
        </w:rPr>
        <w:t xml:space="preserve"> поселение «село Ачайваям»  (Приложение № 1).</w:t>
      </w: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D9C" w:rsidRPr="001C30DC" w:rsidRDefault="004E7D9C" w:rsidP="00F71D74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Комиссии провести работу по проверке и оценке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0DC">
        <w:rPr>
          <w:rFonts w:ascii="Times New Roman" w:hAnsi="Times New Roman" w:cs="Times New Roman"/>
          <w:sz w:val="28"/>
          <w:szCs w:val="28"/>
        </w:rPr>
        <w:t>энергоузла</w:t>
      </w:r>
      <w:proofErr w:type="spellEnd"/>
      <w:r w:rsidRPr="001C30DC">
        <w:rPr>
          <w:rFonts w:ascii="Times New Roman" w:hAnsi="Times New Roman" w:cs="Times New Roman"/>
          <w:sz w:val="28"/>
          <w:szCs w:val="28"/>
        </w:rPr>
        <w:t xml:space="preserve">  с.Ачайваям АО «Корякэнерго»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 xml:space="preserve">2022-2023 </w:t>
      </w:r>
      <w:r w:rsidRPr="001C30D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D9C" w:rsidRDefault="004E7D9C" w:rsidP="00F71D74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распоряжение Главы администрации МО СП «село Ачайваям» от 15.07.2021 г.  № 9 утратившим силу. </w:t>
      </w: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D9C" w:rsidRDefault="004E7D9C" w:rsidP="00F71D74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0D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1C30DC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дня его официального опубликования (обнародования).</w:t>
      </w:r>
    </w:p>
    <w:p w:rsidR="004E7D9C" w:rsidRDefault="004E7D9C" w:rsidP="004E7D9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D9C" w:rsidRPr="001C30DC" w:rsidRDefault="004E7D9C" w:rsidP="00F71D74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0D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0D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30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1C30D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D9C" w:rsidRDefault="004E7D9C" w:rsidP="004E7D9C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«село Ачайваям»                     </w:t>
      </w:r>
      <w:r w:rsidR="00F71D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</w:p>
    <w:p w:rsidR="00F71D74" w:rsidRDefault="004E7D9C" w:rsidP="004E7D9C">
      <w:pPr>
        <w:pStyle w:val="a4"/>
        <w:ind w:left="6372"/>
        <w:jc w:val="right"/>
        <w:rPr>
          <w:rFonts w:ascii="Times New Roman" w:eastAsia="Times New Roman" w:hAnsi="Times New Roman" w:cs="Times New Roman"/>
        </w:rPr>
      </w:pPr>
      <w:r w:rsidRPr="00210EE3">
        <w:rPr>
          <w:rFonts w:ascii="Times New Roman" w:eastAsia="Times New Roman" w:hAnsi="Times New Roman" w:cs="Times New Roman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</w:rPr>
        <w:t>распоряж</w:t>
      </w:r>
      <w:r w:rsidRPr="00210EE3">
        <w:rPr>
          <w:rFonts w:ascii="Times New Roman" w:eastAsia="Times New Roman" w:hAnsi="Times New Roman" w:cs="Times New Roman"/>
        </w:rPr>
        <w:t xml:space="preserve">ению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210EE3">
        <w:rPr>
          <w:rFonts w:ascii="Times New Roman" w:eastAsia="Times New Roman" w:hAnsi="Times New Roman" w:cs="Times New Roman"/>
        </w:rPr>
        <w:t xml:space="preserve">Главы администрации СП </w:t>
      </w:r>
    </w:p>
    <w:p w:rsidR="004E7D9C" w:rsidRPr="00210EE3" w:rsidRDefault="004E7D9C" w:rsidP="004E7D9C">
      <w:pPr>
        <w:pStyle w:val="a4"/>
        <w:ind w:left="6372"/>
        <w:jc w:val="right"/>
        <w:rPr>
          <w:rFonts w:ascii="Times New Roman" w:eastAsia="Times New Roman" w:hAnsi="Times New Roman" w:cs="Times New Roman"/>
        </w:rPr>
      </w:pPr>
      <w:r w:rsidRPr="00210EE3">
        <w:rPr>
          <w:rFonts w:ascii="Times New Roman" w:eastAsia="Times New Roman" w:hAnsi="Times New Roman" w:cs="Times New Roman"/>
        </w:rPr>
        <w:t>«село Ачайваям»</w:t>
      </w:r>
    </w:p>
    <w:p w:rsidR="004E7D9C" w:rsidRDefault="004E7D9C" w:rsidP="004E7D9C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08</w:t>
      </w:r>
      <w:r w:rsidRPr="00210EE3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 w:rsidRPr="00210EE3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22</w:t>
      </w:r>
      <w:r w:rsidRPr="00210EE3">
        <w:rPr>
          <w:rFonts w:ascii="Times New Roman" w:eastAsia="Times New Roman" w:hAnsi="Times New Roman" w:cs="Times New Roman"/>
        </w:rPr>
        <w:t xml:space="preserve">г. № </w:t>
      </w:r>
      <w:r>
        <w:rPr>
          <w:rFonts w:ascii="Times New Roman" w:eastAsia="Times New Roman" w:hAnsi="Times New Roman" w:cs="Times New Roman"/>
        </w:rPr>
        <w:t>6</w:t>
      </w:r>
      <w:r w:rsidRPr="00210EE3">
        <w:rPr>
          <w:rFonts w:ascii="Times New Roman" w:eastAsia="Times New Roman" w:hAnsi="Times New Roman" w:cs="Times New Roman"/>
        </w:rPr>
        <w:br/>
      </w:r>
    </w:p>
    <w:p w:rsidR="004E7D9C" w:rsidRDefault="004E7D9C" w:rsidP="004E7D9C">
      <w:pPr>
        <w:pStyle w:val="a4"/>
        <w:jc w:val="right"/>
        <w:rPr>
          <w:rFonts w:ascii="Times New Roman" w:eastAsia="Times New Roman" w:hAnsi="Times New Roman" w:cs="Times New Roman"/>
        </w:rPr>
      </w:pPr>
    </w:p>
    <w:p w:rsidR="004E7D9C" w:rsidRDefault="004E7D9C" w:rsidP="004E7D9C">
      <w:pPr>
        <w:pStyle w:val="a4"/>
        <w:jc w:val="right"/>
        <w:rPr>
          <w:rFonts w:ascii="Times New Roman" w:eastAsia="Times New Roman" w:hAnsi="Times New Roman" w:cs="Times New Roman"/>
        </w:rPr>
      </w:pPr>
    </w:p>
    <w:p w:rsidR="004E7D9C" w:rsidRPr="00210EE3" w:rsidRDefault="004E7D9C" w:rsidP="004E7D9C">
      <w:pPr>
        <w:pStyle w:val="a4"/>
        <w:jc w:val="right"/>
        <w:rPr>
          <w:rFonts w:ascii="Times New Roman" w:eastAsia="Times New Roman" w:hAnsi="Times New Roman" w:cs="Times New Roman"/>
        </w:rPr>
      </w:pPr>
      <w:r w:rsidRPr="00210EE3">
        <w:rPr>
          <w:rFonts w:ascii="Times New Roman" w:eastAsia="Times New Roman" w:hAnsi="Times New Roman" w:cs="Times New Roman"/>
        </w:rPr>
        <w:t>     </w:t>
      </w:r>
    </w:p>
    <w:p w:rsidR="004E7D9C" w:rsidRPr="00F71D74" w:rsidRDefault="004E7D9C" w:rsidP="00F71D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74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71D74" w:rsidRDefault="004E7D9C" w:rsidP="00F71D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74">
        <w:rPr>
          <w:rFonts w:ascii="Times New Roman" w:hAnsi="Times New Roman" w:cs="Times New Roman"/>
          <w:b/>
          <w:sz w:val="28"/>
          <w:szCs w:val="28"/>
        </w:rPr>
        <w:t>ПО ПРОВЕРКЕ И ОЦЕНКЕ ГОТОВНОСТИ ЭЛЕКТРО</w:t>
      </w:r>
      <w:r w:rsidR="00F71D74">
        <w:rPr>
          <w:rFonts w:ascii="Times New Roman" w:hAnsi="Times New Roman" w:cs="Times New Roman"/>
          <w:b/>
          <w:sz w:val="28"/>
          <w:szCs w:val="28"/>
        </w:rPr>
        <w:t>-</w:t>
      </w:r>
    </w:p>
    <w:p w:rsidR="004E7D9C" w:rsidRPr="00F71D74" w:rsidRDefault="004E7D9C" w:rsidP="00F71D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74">
        <w:rPr>
          <w:rFonts w:ascii="Times New Roman" w:hAnsi="Times New Roman" w:cs="Times New Roman"/>
          <w:b/>
          <w:sz w:val="28"/>
          <w:szCs w:val="28"/>
        </w:rPr>
        <w:t>И ТЕПЛОСНАБЖАЮЩЕЙ ОРГАНИЗАЦИИ К РАБОТЕ В ОЗП</w:t>
      </w:r>
    </w:p>
    <w:p w:rsidR="004E7D9C" w:rsidRPr="00F71D74" w:rsidRDefault="004E7D9C" w:rsidP="00F71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74">
        <w:rPr>
          <w:rFonts w:ascii="Times New Roman" w:hAnsi="Times New Roman" w:cs="Times New Roman"/>
          <w:b/>
          <w:sz w:val="28"/>
          <w:szCs w:val="28"/>
        </w:rPr>
        <w:t>202</w:t>
      </w:r>
      <w:r w:rsidR="00F71D74" w:rsidRPr="00F71D74">
        <w:rPr>
          <w:rFonts w:ascii="Times New Roman" w:hAnsi="Times New Roman" w:cs="Times New Roman"/>
          <w:b/>
          <w:sz w:val="28"/>
          <w:szCs w:val="28"/>
        </w:rPr>
        <w:t>2</w:t>
      </w:r>
      <w:r w:rsidRPr="00F71D74">
        <w:rPr>
          <w:rFonts w:ascii="Times New Roman" w:hAnsi="Times New Roman" w:cs="Times New Roman"/>
          <w:b/>
          <w:sz w:val="28"/>
          <w:szCs w:val="28"/>
        </w:rPr>
        <w:t>-202</w:t>
      </w:r>
      <w:r w:rsidR="00F71D74" w:rsidRPr="00F71D74">
        <w:rPr>
          <w:rFonts w:ascii="Times New Roman" w:hAnsi="Times New Roman" w:cs="Times New Roman"/>
          <w:b/>
          <w:sz w:val="28"/>
          <w:szCs w:val="28"/>
        </w:rPr>
        <w:t>3</w:t>
      </w:r>
      <w:r w:rsidRPr="00F71D74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4E7D9C" w:rsidRPr="0074615B" w:rsidRDefault="004E7D9C" w:rsidP="004E7D9C">
      <w:pPr>
        <w:rPr>
          <w:rFonts w:ascii="Times New Roman" w:hAnsi="Times New Roman" w:cs="Times New Roman"/>
          <w:sz w:val="28"/>
          <w:szCs w:val="28"/>
        </w:rPr>
      </w:pPr>
    </w:p>
    <w:p w:rsidR="004E7D9C" w:rsidRPr="00E97551" w:rsidRDefault="004E7D9C" w:rsidP="004E7D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Вдовиченко Л. Ф</w:t>
      </w:r>
      <w:r w:rsidRPr="00E975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7551">
        <w:rPr>
          <w:rFonts w:ascii="Times New Roman" w:hAnsi="Times New Roman" w:cs="Times New Roman"/>
          <w:sz w:val="28"/>
          <w:szCs w:val="28"/>
        </w:rPr>
        <w:t>глава сельского поселения «село Ачайваям»;</w:t>
      </w:r>
    </w:p>
    <w:p w:rsidR="004E7D9C" w:rsidRPr="00E97551" w:rsidRDefault="004E7D9C" w:rsidP="004E7D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7551">
        <w:rPr>
          <w:rFonts w:ascii="Times New Roman" w:hAnsi="Times New Roman" w:cs="Times New Roman"/>
          <w:sz w:val="28"/>
          <w:szCs w:val="28"/>
        </w:rPr>
        <w:t>Муравьёва В.В.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главы</w:t>
      </w:r>
      <w:r w:rsidRPr="00E97551">
        <w:rPr>
          <w:rFonts w:ascii="Times New Roman" w:hAnsi="Times New Roman" w:cs="Times New Roman"/>
          <w:sz w:val="28"/>
          <w:szCs w:val="28"/>
        </w:rPr>
        <w:t xml:space="preserve"> администрации СП «село Ачайваям»;</w:t>
      </w:r>
    </w:p>
    <w:p w:rsidR="004E7D9C" w:rsidRDefault="004E7D9C" w:rsidP="004E7D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У.А. - старший специалист администрации СП «</w:t>
      </w:r>
      <w:r w:rsidRPr="00E975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r w:rsidRPr="00E97551">
        <w:rPr>
          <w:rFonts w:ascii="Times New Roman" w:hAnsi="Times New Roman" w:cs="Times New Roman"/>
          <w:sz w:val="28"/>
          <w:szCs w:val="28"/>
        </w:rPr>
        <w:t>Ачайваям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7D9C" w:rsidRPr="00E97551" w:rsidRDefault="004E7D9C" w:rsidP="004E7D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Вувувье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</w:t>
      </w:r>
      <w:r w:rsidRPr="00E975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7551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МО СП «село Ачайваям».</w:t>
      </w:r>
    </w:p>
    <w:p w:rsidR="00361C0C" w:rsidRDefault="00361C0C"/>
    <w:sectPr w:rsidR="00361C0C" w:rsidSect="00F71D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8A4"/>
    <w:multiLevelType w:val="hybridMultilevel"/>
    <w:tmpl w:val="94C0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15D7"/>
    <w:multiLevelType w:val="hybridMultilevel"/>
    <w:tmpl w:val="E7C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56"/>
    <w:rsid w:val="0033174C"/>
    <w:rsid w:val="00361C0C"/>
    <w:rsid w:val="00425156"/>
    <w:rsid w:val="004E7D9C"/>
    <w:rsid w:val="00F7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E7D9C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4E7D9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E7D9C"/>
    <w:pPr>
      <w:ind w:left="720"/>
      <w:contextualSpacing/>
    </w:pPr>
  </w:style>
  <w:style w:type="paragraph" w:customStyle="1" w:styleId="1">
    <w:name w:val="Без интервала1"/>
    <w:basedOn w:val="a"/>
    <w:uiPriority w:val="99"/>
    <w:rsid w:val="004E7D9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achaivayam achaivayam</dc:creator>
  <cp:keywords/>
  <dc:description/>
  <cp:lastModifiedBy>Пользователь</cp:lastModifiedBy>
  <cp:revision>3</cp:revision>
  <cp:lastPrinted>2022-07-21T05:12:00Z</cp:lastPrinted>
  <dcterms:created xsi:type="dcterms:W3CDTF">2022-07-21T04:25:00Z</dcterms:created>
  <dcterms:modified xsi:type="dcterms:W3CDTF">2022-07-21T05:12:00Z</dcterms:modified>
</cp:coreProperties>
</file>