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AF" w:rsidRPr="001E48AF" w:rsidRDefault="001E48AF" w:rsidP="00035744">
      <w:pPr>
        <w:pStyle w:val="aa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E48AF" w:rsidRDefault="001E48AF" w:rsidP="00035744">
      <w:pPr>
        <w:pStyle w:val="aa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35744" w:rsidRPr="001E48AF" w:rsidRDefault="001E48AF" w:rsidP="00035744">
      <w:pPr>
        <w:pStyle w:val="aa"/>
        <w:ind w:left="284"/>
        <w:jc w:val="center"/>
        <w:rPr>
          <w:rFonts w:ascii="Times New Roman" w:hAnsi="Times New Roman"/>
          <w:color w:val="263A5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РОССИЙСКАЯ   ФЕДЕРАЦИЯ   КАМЧАТСКИЙ </w:t>
      </w:r>
      <w:r w:rsidR="00035744" w:rsidRPr="001E48AF">
        <w:rPr>
          <w:rFonts w:ascii="Times New Roman" w:hAnsi="Times New Roman"/>
          <w:b/>
          <w:sz w:val="24"/>
          <w:szCs w:val="24"/>
        </w:rPr>
        <w:t>КРАЙ</w:t>
      </w:r>
      <w:r w:rsidR="00035744" w:rsidRPr="001E48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35744" w:rsidRPr="001E48AF"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035744" w:rsidRPr="001E48AF" w:rsidRDefault="00035744" w:rsidP="00035744">
      <w:pPr>
        <w:pStyle w:val="aa"/>
        <w:jc w:val="center"/>
        <w:rPr>
          <w:rFonts w:ascii="Times New Roman" w:hAnsi="Times New Roman"/>
          <w:sz w:val="24"/>
          <w:szCs w:val="24"/>
          <w:u w:val="single"/>
        </w:rPr>
      </w:pPr>
      <w:r w:rsidRPr="001E48AF"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 w:rsidRPr="001E48AF">
        <w:rPr>
          <w:rFonts w:ascii="Times New Roman" w:hAnsi="Times New Roman"/>
          <w:sz w:val="24"/>
          <w:szCs w:val="24"/>
          <w:u w:val="single"/>
        </w:rPr>
        <w:t>achaivayam@</w:t>
      </w:r>
      <w:r w:rsidRPr="001E48AF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Pr="001E48AF">
        <w:rPr>
          <w:rFonts w:ascii="Times New Roman" w:hAnsi="Times New Roman"/>
          <w:sz w:val="24"/>
          <w:szCs w:val="24"/>
          <w:u w:val="single"/>
        </w:rPr>
        <w:t>.</w:t>
      </w:r>
      <w:r w:rsidRPr="001E48AF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035744" w:rsidRPr="001E48AF" w:rsidRDefault="00035744" w:rsidP="00035744">
      <w:pPr>
        <w:pStyle w:val="aa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35744" w:rsidRDefault="00035744" w:rsidP="00035744">
      <w:pPr>
        <w:pStyle w:val="aa"/>
        <w:rPr>
          <w:sz w:val="28"/>
          <w:szCs w:val="28"/>
        </w:rPr>
      </w:pPr>
    </w:p>
    <w:p w:rsidR="00B73716" w:rsidRDefault="00B73716" w:rsidP="00035744">
      <w:pPr>
        <w:pStyle w:val="aa"/>
        <w:rPr>
          <w:sz w:val="28"/>
          <w:szCs w:val="28"/>
        </w:rPr>
      </w:pPr>
    </w:p>
    <w:p w:rsidR="00035744" w:rsidRDefault="00035744" w:rsidP="0003574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35744" w:rsidRDefault="00035744" w:rsidP="00035744">
      <w:pPr>
        <w:pStyle w:val="aa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035744" w:rsidRDefault="00035744" w:rsidP="00035744">
      <w:pPr>
        <w:pStyle w:val="aa"/>
        <w:jc w:val="center"/>
        <w:rPr>
          <w:rFonts w:ascii="Times New Roman" w:hAnsi="Times New Roman"/>
          <w:bCs/>
          <w:color w:val="000000"/>
        </w:rPr>
      </w:pPr>
    </w:p>
    <w:p w:rsidR="00035744" w:rsidRDefault="00035744" w:rsidP="00035744">
      <w:pPr>
        <w:pStyle w:val="aa"/>
        <w:rPr>
          <w:rFonts w:ascii="Times New Roman" w:hAnsi="Times New Roman"/>
        </w:rPr>
      </w:pPr>
    </w:p>
    <w:p w:rsidR="00035744" w:rsidRDefault="00035744" w:rsidP="00035744">
      <w:pPr>
        <w:pStyle w:val="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15.07.20</w:t>
      </w:r>
      <w:r w:rsidR="001E48AF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1E48AF">
        <w:rPr>
          <w:rFonts w:ascii="Times New Roman" w:hAnsi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035744" w:rsidRDefault="00035744" w:rsidP="00035744">
      <w:pPr>
        <w:pStyle w:val="12"/>
        <w:rPr>
          <w:rFonts w:ascii="Times New Roman" w:hAnsi="Times New Roman"/>
          <w:sz w:val="28"/>
          <w:szCs w:val="28"/>
          <w:lang w:val="ru-RU"/>
        </w:rPr>
      </w:pPr>
    </w:p>
    <w:p w:rsidR="00B20519" w:rsidRPr="002824E8" w:rsidRDefault="002855D1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Программы проведения </w:t>
      </w:r>
    </w:p>
    <w:p w:rsidR="00B20519" w:rsidRPr="002824E8" w:rsidRDefault="0033212A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готовности к отопительному </w:t>
      </w:r>
    </w:p>
    <w:p w:rsidR="00B20519" w:rsidRPr="002824E8" w:rsidRDefault="00B20519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периоду </w:t>
      </w:r>
      <w:r w:rsidR="008B5A1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035744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35E45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г.г.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теплоснабжающей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органи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20519" w:rsidRPr="002824E8" w:rsidRDefault="0033212A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потребителей </w:t>
      </w:r>
      <w:r w:rsidR="002855D1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тепловой энергии,</w:t>
      </w:r>
      <w:r w:rsidR="00B20519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теплопотребляющие </w:t>
      </w:r>
    </w:p>
    <w:p w:rsidR="00B20519" w:rsidRPr="002824E8" w:rsidRDefault="0033212A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5E45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теплоснабжения </w:t>
      </w:r>
    </w:p>
    <w:p w:rsidR="00EA66BE" w:rsidRPr="002824E8" w:rsidRDefault="00935E45" w:rsidP="0093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сельского поселения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«село Ачайваям»</w:t>
      </w:r>
      <w:r w:rsidR="00B20519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A66BE" w:rsidRPr="00EF7BC0" w:rsidRDefault="00EA66BE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7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55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66BE" w:rsidRPr="00EF7BC0" w:rsidRDefault="00EA66BE" w:rsidP="009C60C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A66BE" w:rsidRPr="00EF7BC0" w:rsidRDefault="002855D1" w:rsidP="009C60C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оценки готовности к отопительному периоду,</w:t>
      </w:r>
      <w:r w:rsidR="0081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81405E">
        <w:rPr>
          <w:rFonts w:ascii="Times New Roman" w:hAnsi="Times New Roman" w:cs="Times New Roman"/>
          <w:sz w:val="28"/>
          <w:szCs w:val="28"/>
        </w:rPr>
        <w:t>приказом Министерства энергетики РФ от 12</w:t>
      </w:r>
      <w:r w:rsidR="002824E8">
        <w:rPr>
          <w:rFonts w:ascii="Times New Roman" w:hAnsi="Times New Roman" w:cs="Times New Roman"/>
          <w:sz w:val="28"/>
          <w:szCs w:val="28"/>
        </w:rPr>
        <w:t>.03.</w:t>
      </w:r>
      <w:r w:rsidR="001E48AF">
        <w:rPr>
          <w:rFonts w:ascii="Times New Roman" w:hAnsi="Times New Roman" w:cs="Times New Roman"/>
          <w:sz w:val="28"/>
          <w:szCs w:val="28"/>
        </w:rPr>
        <w:t xml:space="preserve"> 2013</w:t>
      </w:r>
      <w:r w:rsidR="0081405E">
        <w:rPr>
          <w:rFonts w:ascii="Times New Roman" w:hAnsi="Times New Roman" w:cs="Times New Roman"/>
          <w:sz w:val="28"/>
          <w:szCs w:val="28"/>
        </w:rPr>
        <w:t>г. №103</w:t>
      </w:r>
    </w:p>
    <w:p w:rsidR="0033212A" w:rsidRPr="009C60CB" w:rsidRDefault="00EA66BE" w:rsidP="00F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7BC0">
        <w:rPr>
          <w:rFonts w:ascii="Times New Roman" w:hAnsi="Times New Roman" w:cs="Times New Roman"/>
          <w:sz w:val="28"/>
          <w:szCs w:val="28"/>
        </w:rPr>
        <w:t>1</w:t>
      </w:r>
      <w:r w:rsidRPr="009C60CB">
        <w:rPr>
          <w:rFonts w:ascii="Times New Roman" w:hAnsi="Times New Roman" w:cs="Times New Roman"/>
          <w:sz w:val="28"/>
          <w:szCs w:val="28"/>
        </w:rPr>
        <w:t xml:space="preserve">. </w:t>
      </w:r>
      <w:r w:rsidR="009C60CB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 Программу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проверки готовности к отопительному периоду </w:t>
      </w:r>
      <w:r w:rsidR="008B5A1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035744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B2D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г.г.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>плоснабжающ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потребителей  тепловой энергии,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теплопотребляющие 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 которые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снабжения </w:t>
      </w:r>
      <w:r w:rsidR="001B2D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сельского поселения 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«село Ачайваям» </w:t>
      </w:r>
      <w:r w:rsidR="00E47E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 w:rsidR="00E47E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к 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распоряжению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05E" w:rsidRPr="009C60CB" w:rsidRDefault="0081405E" w:rsidP="009C6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4F04" w:rsidRDefault="00B20519" w:rsidP="00614F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FFC">
        <w:rPr>
          <w:rFonts w:ascii="Times New Roman" w:hAnsi="Times New Roman" w:cs="Times New Roman"/>
          <w:sz w:val="28"/>
          <w:szCs w:val="28"/>
        </w:rPr>
        <w:t>.  </w:t>
      </w:r>
      <w:r w:rsidR="00614F04">
        <w:rPr>
          <w:rFonts w:ascii="Times New Roman" w:hAnsi="Times New Roman"/>
          <w:sz w:val="28"/>
          <w:szCs w:val="28"/>
        </w:rPr>
        <w:t xml:space="preserve">Считать </w:t>
      </w:r>
      <w:r w:rsidR="001E48AF">
        <w:rPr>
          <w:rFonts w:ascii="Times New Roman" w:hAnsi="Times New Roman"/>
          <w:sz w:val="28"/>
          <w:szCs w:val="28"/>
        </w:rPr>
        <w:t>Распоряжение</w:t>
      </w:r>
      <w:r w:rsidR="00614F04">
        <w:rPr>
          <w:rFonts w:ascii="Times New Roman" w:hAnsi="Times New Roman"/>
          <w:sz w:val="28"/>
          <w:szCs w:val="28"/>
        </w:rPr>
        <w:t xml:space="preserve"> главы </w:t>
      </w:r>
      <w:r w:rsidR="00D936FD">
        <w:rPr>
          <w:rFonts w:ascii="Times New Roman" w:hAnsi="Times New Roman"/>
          <w:sz w:val="28"/>
          <w:szCs w:val="28"/>
        </w:rPr>
        <w:t xml:space="preserve">администрации </w:t>
      </w:r>
      <w:r w:rsidR="00614F04">
        <w:rPr>
          <w:rFonts w:ascii="Times New Roman" w:hAnsi="Times New Roman"/>
          <w:sz w:val="28"/>
          <w:szCs w:val="28"/>
        </w:rPr>
        <w:t>сельског</w:t>
      </w:r>
      <w:r w:rsidR="00035744">
        <w:rPr>
          <w:rFonts w:ascii="Times New Roman" w:hAnsi="Times New Roman"/>
          <w:sz w:val="28"/>
          <w:szCs w:val="28"/>
        </w:rPr>
        <w:t xml:space="preserve">о поселения «село Ачайваям» от </w:t>
      </w:r>
      <w:r w:rsidR="001E48AF">
        <w:rPr>
          <w:rFonts w:ascii="Times New Roman" w:hAnsi="Times New Roman"/>
          <w:sz w:val="28"/>
          <w:szCs w:val="28"/>
        </w:rPr>
        <w:t>15</w:t>
      </w:r>
      <w:r w:rsidR="00614F04">
        <w:rPr>
          <w:rFonts w:ascii="Times New Roman" w:hAnsi="Times New Roman"/>
          <w:sz w:val="28"/>
          <w:szCs w:val="28"/>
        </w:rPr>
        <w:t>.0</w:t>
      </w:r>
      <w:r w:rsidR="008B5A19">
        <w:rPr>
          <w:rFonts w:ascii="Times New Roman" w:hAnsi="Times New Roman"/>
          <w:sz w:val="28"/>
          <w:szCs w:val="28"/>
        </w:rPr>
        <w:t>7</w:t>
      </w:r>
      <w:r w:rsidR="00614F04">
        <w:rPr>
          <w:rFonts w:ascii="Times New Roman" w:hAnsi="Times New Roman"/>
          <w:sz w:val="28"/>
          <w:szCs w:val="28"/>
        </w:rPr>
        <w:t>.20</w:t>
      </w:r>
      <w:r w:rsidR="001E48AF">
        <w:rPr>
          <w:rFonts w:ascii="Times New Roman" w:hAnsi="Times New Roman"/>
          <w:sz w:val="28"/>
          <w:szCs w:val="28"/>
        </w:rPr>
        <w:t>21</w:t>
      </w:r>
      <w:r w:rsidR="00614F04">
        <w:rPr>
          <w:rFonts w:ascii="Times New Roman" w:hAnsi="Times New Roman"/>
          <w:sz w:val="28"/>
          <w:szCs w:val="28"/>
        </w:rPr>
        <w:t xml:space="preserve">г. № </w:t>
      </w:r>
      <w:r w:rsidR="001E48AF">
        <w:rPr>
          <w:rFonts w:ascii="Times New Roman" w:hAnsi="Times New Roman"/>
          <w:sz w:val="28"/>
          <w:szCs w:val="28"/>
        </w:rPr>
        <w:t>11</w:t>
      </w:r>
      <w:r w:rsidR="00614F04">
        <w:rPr>
          <w:rFonts w:ascii="Times New Roman" w:hAnsi="Times New Roman"/>
          <w:sz w:val="28"/>
          <w:szCs w:val="28"/>
        </w:rPr>
        <w:t>  утратившим силу.</w:t>
      </w:r>
    </w:p>
    <w:p w:rsidR="00614F04" w:rsidRDefault="00614F04" w:rsidP="00614F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20519" w:rsidRDefault="00B20519" w:rsidP="00B205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 </w:t>
      </w:r>
      <w:r w:rsidR="00614F04">
        <w:rPr>
          <w:rFonts w:ascii="Times New Roman" w:hAnsi="Times New Roman" w:cs="Times New Roman"/>
          <w:sz w:val="28"/>
          <w:szCs w:val="28"/>
        </w:rPr>
        <w:t>3.</w:t>
      </w:r>
      <w:r w:rsidRPr="00461FFC">
        <w:rPr>
          <w:rFonts w:ascii="Times New Roman" w:hAnsi="Times New Roman" w:cs="Times New Roman"/>
          <w:sz w:val="28"/>
          <w:szCs w:val="28"/>
        </w:rPr>
        <w:t xml:space="preserve">  Настоящее постановление вступает в силу 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F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461FFC">
        <w:rPr>
          <w:rFonts w:ascii="Times New Roman" w:hAnsi="Times New Roman" w:cs="Times New Roman"/>
          <w:sz w:val="28"/>
          <w:szCs w:val="28"/>
        </w:rPr>
        <w:t xml:space="preserve">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66BE" w:rsidRPr="00B20519" w:rsidRDefault="00EA66BE" w:rsidP="00B205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1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F04">
        <w:rPr>
          <w:rFonts w:ascii="Times New Roman" w:hAnsi="Times New Roman" w:cs="Times New Roman"/>
          <w:sz w:val="28"/>
          <w:szCs w:val="28"/>
        </w:rPr>
        <w:t>4</w:t>
      </w:r>
      <w:r w:rsidR="00B20519">
        <w:rPr>
          <w:rFonts w:ascii="Times New Roman" w:hAnsi="Times New Roman" w:cs="Times New Roman"/>
          <w:sz w:val="28"/>
          <w:szCs w:val="28"/>
        </w:rPr>
        <w:t xml:space="preserve">.    Контроль </w:t>
      </w:r>
      <w:r w:rsidR="001E48AF">
        <w:rPr>
          <w:rFonts w:ascii="Times New Roman" w:hAnsi="Times New Roman" w:cs="Times New Roman"/>
          <w:sz w:val="28"/>
          <w:szCs w:val="28"/>
        </w:rPr>
        <w:t>за</w:t>
      </w:r>
      <w:r w:rsidR="00EF7BC0" w:rsidRPr="00461FF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 </w:t>
      </w:r>
      <w:r w:rsidR="00B2051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F7B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0F2" w:rsidRDefault="00DA00F2" w:rsidP="00EA66BE">
      <w:pPr>
        <w:rPr>
          <w:rFonts w:ascii="Times New Roman" w:hAnsi="Times New Roman" w:cs="Times New Roman"/>
          <w:sz w:val="24"/>
          <w:szCs w:val="24"/>
        </w:rPr>
      </w:pPr>
    </w:p>
    <w:p w:rsidR="00DA00F2" w:rsidRPr="009A12B4" w:rsidRDefault="00DA00F2" w:rsidP="00EA66BE">
      <w:pPr>
        <w:rPr>
          <w:rFonts w:ascii="Times New Roman" w:hAnsi="Times New Roman" w:cs="Times New Roman"/>
          <w:sz w:val="24"/>
          <w:szCs w:val="24"/>
        </w:rPr>
      </w:pPr>
    </w:p>
    <w:p w:rsidR="00610C69" w:rsidRDefault="00EA66BE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64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E48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659F">
        <w:rPr>
          <w:rFonts w:ascii="Times New Roman" w:hAnsi="Times New Roman" w:cs="Times New Roman"/>
          <w:sz w:val="28"/>
          <w:szCs w:val="28"/>
        </w:rPr>
        <w:t xml:space="preserve"> </w:t>
      </w:r>
      <w:r w:rsidR="00A56937">
        <w:rPr>
          <w:rFonts w:ascii="Times New Roman" w:hAnsi="Times New Roman" w:cs="Times New Roman"/>
          <w:sz w:val="28"/>
          <w:szCs w:val="28"/>
        </w:rPr>
        <w:t>«село Ачайваям»</w:t>
      </w:r>
      <w:r w:rsidRPr="003B3641">
        <w:rPr>
          <w:rFonts w:ascii="Times New Roman" w:hAnsi="Times New Roman" w:cs="Times New Roman"/>
          <w:sz w:val="28"/>
          <w:szCs w:val="28"/>
        </w:rPr>
        <w:t xml:space="preserve"> </w:t>
      </w:r>
      <w:r w:rsidR="00A5693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E48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937">
        <w:rPr>
          <w:rFonts w:ascii="Times New Roman" w:hAnsi="Times New Roman" w:cs="Times New Roman"/>
          <w:sz w:val="28"/>
          <w:szCs w:val="28"/>
        </w:rPr>
        <w:t xml:space="preserve"> </w:t>
      </w:r>
      <w:r w:rsidR="001E48AF">
        <w:rPr>
          <w:rFonts w:ascii="Times New Roman" w:hAnsi="Times New Roman" w:cs="Times New Roman"/>
          <w:sz w:val="28"/>
          <w:szCs w:val="28"/>
        </w:rPr>
        <w:t>Л.Ф. Вдовиченко</w:t>
      </w: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716" w:rsidRDefault="00B73716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0C69" w:rsidRPr="00372068" w:rsidRDefault="00610C69" w:rsidP="00610C6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</w:rPr>
      </w:pPr>
    </w:p>
    <w:p w:rsidR="004671D6" w:rsidRDefault="00610C69" w:rsidP="00610C69">
      <w:pPr>
        <w:pStyle w:val="aa"/>
        <w:ind w:left="6372"/>
        <w:jc w:val="right"/>
        <w:rPr>
          <w:rFonts w:ascii="Times New Roman" w:hAnsi="Times New Roman" w:cs="Times New Roman"/>
        </w:rPr>
      </w:pPr>
      <w:r w:rsidRPr="00210EE3">
        <w:rPr>
          <w:rFonts w:ascii="Times New Roman" w:hAnsi="Times New Roman" w:cs="Times New Roman"/>
        </w:rPr>
        <w:t>Приложение</w:t>
      </w:r>
      <w:r w:rsidR="000A74D0">
        <w:rPr>
          <w:rFonts w:ascii="Times New Roman" w:hAnsi="Times New Roman" w:cs="Times New Roman"/>
        </w:rPr>
        <w:t xml:space="preserve"> 1 </w:t>
      </w:r>
      <w:r w:rsidRPr="00210EE3">
        <w:rPr>
          <w:rFonts w:ascii="Times New Roman" w:hAnsi="Times New Roman" w:cs="Times New Roman"/>
        </w:rPr>
        <w:t xml:space="preserve"> </w:t>
      </w:r>
    </w:p>
    <w:p w:rsidR="00610C69" w:rsidRPr="00210EE3" w:rsidRDefault="00610C69" w:rsidP="00610C69">
      <w:pPr>
        <w:pStyle w:val="aa"/>
        <w:ind w:left="6372"/>
        <w:jc w:val="right"/>
        <w:rPr>
          <w:rFonts w:ascii="Times New Roman" w:hAnsi="Times New Roman" w:cs="Times New Roman"/>
        </w:rPr>
      </w:pPr>
      <w:r w:rsidRPr="00210EE3">
        <w:rPr>
          <w:rFonts w:ascii="Times New Roman" w:hAnsi="Times New Roman" w:cs="Times New Roman"/>
        </w:rPr>
        <w:t xml:space="preserve">к  </w:t>
      </w:r>
      <w:r w:rsidR="004671D6">
        <w:rPr>
          <w:rFonts w:ascii="Times New Roman" w:hAnsi="Times New Roman" w:cs="Times New Roman"/>
        </w:rPr>
        <w:t>распоряжению</w:t>
      </w:r>
      <w:r w:rsidRPr="00210EE3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210EE3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МО</w:t>
      </w:r>
      <w:r w:rsidRPr="00210EE3">
        <w:rPr>
          <w:rFonts w:ascii="Times New Roman" w:hAnsi="Times New Roman" w:cs="Times New Roman"/>
        </w:rPr>
        <w:t xml:space="preserve"> СП </w:t>
      </w:r>
      <w:r>
        <w:rPr>
          <w:rFonts w:ascii="Times New Roman" w:hAnsi="Times New Roman" w:cs="Times New Roman"/>
        </w:rPr>
        <w:tab/>
      </w:r>
      <w:r w:rsidRPr="00210EE3">
        <w:rPr>
          <w:rFonts w:ascii="Times New Roman" w:hAnsi="Times New Roman" w:cs="Times New Roman"/>
        </w:rPr>
        <w:t>«село Ачайваям»</w:t>
      </w:r>
    </w:p>
    <w:p w:rsidR="00610C69" w:rsidRPr="00DB70E6" w:rsidRDefault="00610C69" w:rsidP="001729A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03C3C">
        <w:rPr>
          <w:rFonts w:ascii="Times New Roman" w:hAnsi="Times New Roman" w:cs="Times New Roman"/>
        </w:rPr>
        <w:t>т 1</w:t>
      </w:r>
      <w:r w:rsidR="00035744">
        <w:rPr>
          <w:rFonts w:ascii="Times New Roman" w:hAnsi="Times New Roman" w:cs="Times New Roman"/>
        </w:rPr>
        <w:t>5</w:t>
      </w:r>
      <w:r w:rsidR="00F244D9">
        <w:rPr>
          <w:rFonts w:ascii="Times New Roman" w:hAnsi="Times New Roman" w:cs="Times New Roman"/>
        </w:rPr>
        <w:t>.0</w:t>
      </w:r>
      <w:r w:rsidR="009D6A56">
        <w:rPr>
          <w:rFonts w:ascii="Times New Roman" w:hAnsi="Times New Roman" w:cs="Times New Roman"/>
        </w:rPr>
        <w:t>7</w:t>
      </w:r>
      <w:r w:rsidRPr="00210EE3">
        <w:rPr>
          <w:rFonts w:ascii="Times New Roman" w:hAnsi="Times New Roman" w:cs="Times New Roman"/>
        </w:rPr>
        <w:t>.20</w:t>
      </w:r>
      <w:r w:rsidR="004671D6">
        <w:rPr>
          <w:rFonts w:ascii="Times New Roman" w:hAnsi="Times New Roman" w:cs="Times New Roman"/>
        </w:rPr>
        <w:t>22</w:t>
      </w:r>
      <w:r w:rsidRPr="00210EE3">
        <w:rPr>
          <w:rFonts w:ascii="Times New Roman" w:hAnsi="Times New Roman" w:cs="Times New Roman"/>
        </w:rPr>
        <w:t xml:space="preserve">г. № </w:t>
      </w:r>
      <w:r w:rsidR="004671D6">
        <w:rPr>
          <w:rFonts w:ascii="Times New Roman" w:hAnsi="Times New Roman" w:cs="Times New Roman"/>
        </w:rPr>
        <w:t>10</w:t>
      </w:r>
      <w:r w:rsidRPr="00210EE3">
        <w:rPr>
          <w:rFonts w:ascii="Times New Roman" w:hAnsi="Times New Roman" w:cs="Times New Roman"/>
        </w:rPr>
        <w:br/>
        <w:t>     </w:t>
      </w:r>
    </w:p>
    <w:p w:rsidR="00610C69" w:rsidRPr="004671D6" w:rsidRDefault="000A74D0" w:rsidP="00610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D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10C69" w:rsidRPr="000A74D0" w:rsidRDefault="000A74D0" w:rsidP="000A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проверки готовности к отопительному периоду 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плоснабжающ</w:t>
      </w:r>
      <w:r w:rsidR="0041181B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="0041181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потребителей  тепловой энергии,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теплопотребляющие 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снабжения МО СП «село Ачайваям»</w:t>
      </w:r>
    </w:p>
    <w:p w:rsidR="00610C69" w:rsidRPr="001A4B5A" w:rsidRDefault="000A74D0" w:rsidP="000A74D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A4B5A">
        <w:rPr>
          <w:rFonts w:ascii="Times New Roman" w:hAnsi="Times New Roman" w:cs="Times New Roman"/>
          <w:sz w:val="28"/>
          <w:szCs w:val="28"/>
        </w:rPr>
        <w:t xml:space="preserve">на </w:t>
      </w:r>
      <w:r w:rsidR="008B5A19">
        <w:rPr>
          <w:rFonts w:ascii="Times New Roman" w:hAnsi="Times New Roman" w:cs="Times New Roman"/>
          <w:sz w:val="28"/>
          <w:szCs w:val="28"/>
        </w:rPr>
        <w:t>20</w:t>
      </w:r>
      <w:r w:rsidR="004671D6">
        <w:rPr>
          <w:rFonts w:ascii="Times New Roman" w:hAnsi="Times New Roman" w:cs="Times New Roman"/>
          <w:sz w:val="28"/>
          <w:szCs w:val="28"/>
        </w:rPr>
        <w:t>22</w:t>
      </w:r>
      <w:r w:rsidR="00035744">
        <w:rPr>
          <w:rFonts w:ascii="Times New Roman" w:hAnsi="Times New Roman" w:cs="Times New Roman"/>
          <w:sz w:val="28"/>
          <w:szCs w:val="28"/>
        </w:rPr>
        <w:t>-202</w:t>
      </w:r>
      <w:r w:rsidR="004671D6">
        <w:rPr>
          <w:rFonts w:ascii="Times New Roman" w:hAnsi="Times New Roman" w:cs="Times New Roman"/>
          <w:sz w:val="28"/>
          <w:szCs w:val="28"/>
        </w:rPr>
        <w:t>3</w:t>
      </w:r>
      <w:r w:rsidR="002824E8">
        <w:rPr>
          <w:rFonts w:ascii="Times New Roman" w:hAnsi="Times New Roman" w:cs="Times New Roman"/>
          <w:sz w:val="28"/>
          <w:szCs w:val="28"/>
        </w:rPr>
        <w:t xml:space="preserve"> г.</w:t>
      </w:r>
      <w:r w:rsidRPr="001A4B5A">
        <w:rPr>
          <w:rFonts w:ascii="Times New Roman" w:hAnsi="Times New Roman" w:cs="Times New Roman"/>
          <w:sz w:val="28"/>
          <w:szCs w:val="28"/>
        </w:rPr>
        <w:t>г.</w:t>
      </w:r>
    </w:p>
    <w:p w:rsidR="00610C69" w:rsidRDefault="00610C69" w:rsidP="000A74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562"/>
        <w:gridCol w:w="2011"/>
        <w:gridCol w:w="1401"/>
        <w:gridCol w:w="5597"/>
      </w:tblGrid>
      <w:tr w:rsidR="00021954" w:rsidTr="00A70E49">
        <w:tc>
          <w:tcPr>
            <w:tcW w:w="562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обьекта</w:t>
            </w:r>
          </w:p>
        </w:tc>
        <w:tc>
          <w:tcPr>
            <w:tcW w:w="140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597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требований по готовности</w:t>
            </w:r>
          </w:p>
        </w:tc>
      </w:tr>
      <w:tr w:rsidR="00021954" w:rsidTr="00A70E49">
        <w:tc>
          <w:tcPr>
            <w:tcW w:w="562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Ачайваямская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D9" w:rsidRDefault="00F244D9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D9" w:rsidRDefault="00F244D9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«Снежинка»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ОМР 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»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с.Ачайваям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 xml:space="preserve"> с. Ачайваям</w:t>
            </w: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«село Ачайваям»</w:t>
            </w: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Почтовое отделение с.Ачайваям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643B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4671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ОМР МЦБС библиотека филиал № 5</w:t>
            </w:r>
          </w:p>
        </w:tc>
        <w:tc>
          <w:tcPr>
            <w:tcW w:w="1401" w:type="dxa"/>
          </w:tcPr>
          <w:p w:rsidR="007175B2" w:rsidRDefault="007175B2" w:rsidP="005039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85F76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643B35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643B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</w:tc>
        <w:tc>
          <w:tcPr>
            <w:tcW w:w="5597" w:type="dxa"/>
          </w:tcPr>
          <w:p w:rsidR="001B0FCA" w:rsidRDefault="00B36DC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1)устранение выявленных в порядке,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</w:t>
            </w:r>
            <w:r w:rsidR="007B3CD7"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CD7">
              <w:rPr>
                <w:rFonts w:ascii="Times New Roman" w:hAnsi="Times New Roman" w:cs="Times New Roman"/>
                <w:sz w:val="24"/>
                <w:szCs w:val="24"/>
              </w:rPr>
              <w:t>нарушений в тепловых и гидравлических режимах работы тепловых электроустановок;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2)проведение промывки оборудования и коммуникаций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 установок;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3)разработка эксплуатационных режимов,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мероприятий по их внедрению;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4)выполнение плана ремонтных работ и качество их выполнения;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5)состояние тепловых сетей, принадлежащих потребителю тепловой энергии;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6)состояние утепления зданий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(чердаки,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лестничные клетки,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подвалы,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двери)</w:t>
            </w:r>
            <w:r w:rsidR="00A9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центральных тепловых пунктов,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индивидуальных тепловых пунктов;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7)состояние трубопроводов,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арматуры и тепловой изоляции</w:t>
            </w:r>
            <w:r w:rsidR="00727368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тепловых пунктов;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8)наличие и работоспособность приборов учета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9)работоспособность защиты систем теплопотребления;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10)наличие паспортов теплопотребляющих установок,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принципиальных схем и инструкций для обслуживающего персонала и соответствие их действительности;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11)отсутствие прямых соединений оборудования тепловых пунктов с водопроводом и канализацией;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12)плотность оборудования тепловых пунктов;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13)наличие пломб на расчетных шайбах и соплах элеваторов;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14)отсутст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>вие задолженности за поставленные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тепловую энергию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(мощность),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>теплоноситель;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15)наличие собственных  и (или )привлеченных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16)проведение испытания оборудования теплопотребляющих установок на плотность и прочность;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17)надежность теплоснабжения потребителей тепловой энергии с учетом климатических условий в соответствии с критериями,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 в приложении №3 Приказа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5D" w:rsidTr="0008145D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теплоснабжения</w:t>
            </w:r>
          </w:p>
          <w:p w:rsidR="0008145D" w:rsidRDefault="0008145D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54" w:rsidTr="00A70E49">
        <w:tc>
          <w:tcPr>
            <w:tcW w:w="562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71D14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4671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и</w:t>
            </w:r>
          </w:p>
          <w:p w:rsidR="006F3DEF" w:rsidRDefault="006F3DEF" w:rsidP="004671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трассы с.Ачайваям</w:t>
            </w:r>
          </w:p>
        </w:tc>
        <w:tc>
          <w:tcPr>
            <w:tcW w:w="140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B002D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B002D0" w:rsidP="004671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7" w:type="dxa"/>
          </w:tcPr>
          <w:p w:rsidR="001B0FC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1)утвержденный график тепловых нагрузок(раздел</w:t>
            </w:r>
            <w:r w:rsidR="00E4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3,ч.13,п</w:t>
            </w:r>
            <w:r w:rsidR="00E41969">
              <w:rPr>
                <w:rFonts w:ascii="Times New Roman" w:hAnsi="Times New Roman" w:cs="Times New Roman"/>
                <w:sz w:val="24"/>
                <w:szCs w:val="24"/>
              </w:rPr>
              <w:t>.2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969" w:rsidRDefault="00E41969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2)утвержденный температурный график (раздел  3,ч.13,п.2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3)утвержденный график ограничения теплоснабжения при дефиците  тепловой мощности</w:t>
            </w:r>
            <w:r w:rsidR="008D75CC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3,ч.13,п.11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75CC" w:rsidRDefault="008D75CC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CC" w:rsidRDefault="008D75CC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4)план по подготовке к ОЗП.</w:t>
            </w:r>
            <w:r w:rsidR="00C5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0E2">
              <w:rPr>
                <w:rFonts w:ascii="Times New Roman" w:hAnsi="Times New Roman" w:cs="Times New Roman"/>
                <w:sz w:val="24"/>
                <w:szCs w:val="24"/>
              </w:rPr>
              <w:t>ыполнение.(раздел 3,ч.13,п.11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5)акты гидравлических испытаний котлов и трубопроводов.(раздел 3.ч.13,п.11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6)Договор поставки топлива</w:t>
            </w:r>
            <w:r w:rsidR="00021954">
              <w:rPr>
                <w:rFonts w:ascii="Times New Roman" w:hAnsi="Times New Roman" w:cs="Times New Roman"/>
                <w:sz w:val="24"/>
                <w:szCs w:val="24"/>
              </w:rPr>
              <w:t>.(раздел3,ч.13,п.4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7)документы подтверждающие наличие нормативных запасов топлива.(раздел 3,ч.13,п.4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8)документы,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функционирование эксплуатационной,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диспетчерской и аварийной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(укомплектованность указанных служб персоналом,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и коллективной защиты,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спецодеждой,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инструментами и необходимой для производства работ оснасткой,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и оперативной документацией,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инструкциями,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схемами,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первичными средствами пожаротушения (раздел 3 ,ч.13,п.5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9)утвержденный график промывки системы отопления (раздел 3, ч13, п.8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10)планы ликвидации аварийных ситуаций в системе отопления (технологические карты).(раздел 3. 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11)эл. схемы котельных (раздел 3, ч 13, 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12)гидравлические схемы котельных (раздел 3, ч. 13,п 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13)приказ о назначении ответственного за электробезопасность (раздел 3, ч. 13,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14)документы подтверждающие наличие приборов учета качества и количества теплоносителя,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утвержденные расчеты за отпущенное потребителю тепло</w:t>
            </w:r>
            <w:r w:rsidR="004F5899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3,ч.13,п.9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15)утвержденный график дежурств (раздел 3, ч. 13,п. 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16)документы подтверждающие комплекс мероприятий по метрологическому обеспечению тепловых энергоустановок (раздел 3, ч. 13,п.14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17)расчет предельных сроков устранения неисправностей при аварийных ситуациях на котельных/трубопроводе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18)приказ о назначении ответственного за исправное состояние и безопасную эксплуатацию тепловых энергоустановок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4F5899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19)инструкции по эксплуатации тепловых энергоустановок и сетей, а также должностные инструкции по каждому рабочему месту и инструкции по охране труда</w:t>
            </w:r>
            <w:r w:rsidR="00BD1174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 ч 13, 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20)документы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(первичную/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>периодическую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проверку знаний правил технической эксплуатации, техники безопасности, должностных и эксплуатационных инструкций (в т.ч. протоколы об аттестации операторов,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обучения руководителей  в области промышленной безопасности, журнал инструктажа на рабочем месте,  журнал инструктажа по пожарной  безопасности на рабочем месте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21)утвержденный график контрольных противоаварийных и противопожарных тренировок (раздел 3, ч. 13 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BD1174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22)инструкция о мерах пожарной безопасности и план (схема) эвакуации людей в случае возникновения пожара на тепловых энергоустановках</w:t>
            </w:r>
            <w:r w:rsidR="00576FB8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 ч. 13 п.5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23)приказ руководителя о назначении ответственного за пожарную безопасность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24)наличие порядка ликвидации аварийных ситуаций в системе теплоснабжения с учетом взаимодействия тепло-,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электро- 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25)проекты и паспорта котельных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26)утвержденные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 </w:t>
            </w:r>
            <w:r w:rsidR="000912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27)документы подтверждающие выполнение плана ремонтных работ и качество их выполнения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28)утвержденный и согласованный график начала и продолжительности пробных топок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29)документы подтверждающие наличие необходимых аварийных запасов материалов к оборудованию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30)наличие оперативных журналов на рабочем месте (раздел 3, ч. 13 п.5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31)документ  подтверждающий готовность систем по разгрузке и отгрузке топлива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0912E8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32)акты разграничения эксплуатационной </w:t>
            </w:r>
            <w:r w:rsidR="003A74C0">
              <w:rPr>
                <w:rFonts w:ascii="Times New Roman" w:hAnsi="Times New Roman" w:cs="Times New Roman"/>
                <w:sz w:val="24"/>
                <w:szCs w:val="24"/>
              </w:rPr>
              <w:t>ответственности между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теплоснабжающей организацией </w:t>
            </w:r>
            <w:r w:rsidR="003A74C0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33)отсутствие предписаний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5D" w:rsidTr="00164C73">
        <w:tc>
          <w:tcPr>
            <w:tcW w:w="9571" w:type="dxa"/>
            <w:gridSpan w:val="4"/>
          </w:tcPr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54" w:rsidTr="00846B7F">
        <w:tc>
          <w:tcPr>
            <w:tcW w:w="562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547" w:rsidRDefault="00280547" w:rsidP="00392D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392D72" w:rsidP="00846B7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A6CBF" w:rsidRDefault="005A6CBF" w:rsidP="003610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4671D6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11" w:type="dxa"/>
          </w:tcPr>
          <w:p w:rsidR="001B0FCA" w:rsidRPr="00542B86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2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Жилые дома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51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53</w:t>
            </w:r>
          </w:p>
          <w:p w:rsidR="004671D6" w:rsidRDefault="004671D6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D6" w:rsidRDefault="004671D6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55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56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6</w:t>
            </w:r>
            <w:r w:rsidR="00361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3679" w:rsidRDefault="00633679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39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40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42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Каюю 72  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73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5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6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8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13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14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15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16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54 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71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74</w:t>
            </w:r>
          </w:p>
          <w:p w:rsidR="005A6CBF" w:rsidRDefault="005A6CB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035744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553E30" w:rsidP="00E325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7" w:type="dxa"/>
          </w:tcPr>
          <w:p w:rsidR="00542B86" w:rsidRDefault="00542B86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86" w:rsidRDefault="00542B86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CA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1)прове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дение промывки оборудования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ммуникаций теплопотребляю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щих установок (раздел 4,ч.16, п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2)выполнение плана ремонтных работ и качество их выполнения (раздел 4,ч.16, п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3)состояние тепловых сетей, принадлежащих потребителю тепловой энергии (раздел 4,ч.16, п 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4)состояние утепления зданий (чердаки, лестничные клетки, подвалы, двери) и центральных тепловых пунктов, а также индивидуальных тепловых пунктов (при наличии)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5)наличие и работоспособность приборов учета, работоспособность автоматических регуляторов при их наличии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6)отсутствие прямых соединений оборудования тепловых пунктов с водопроводом и канализацией 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 4,ч.16, п 11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7)отсутствие задолженности за поставленную тепловую энергию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 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FCA" w:rsidRPr="00B82BBB" w:rsidRDefault="001B0FCA" w:rsidP="000A74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1B0FCA" w:rsidRPr="00B82BBB" w:rsidSect="0023304F">
      <w:footerReference w:type="default" r:id="rId8"/>
      <w:pgSz w:w="11906" w:h="16838"/>
      <w:pgMar w:top="568" w:right="850" w:bottom="567" w:left="1701" w:header="51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4B" w:rsidRDefault="006B344B" w:rsidP="00340FFB">
      <w:pPr>
        <w:spacing w:after="0" w:line="240" w:lineRule="auto"/>
      </w:pPr>
      <w:r>
        <w:separator/>
      </w:r>
    </w:p>
  </w:endnote>
  <w:endnote w:type="continuationSeparator" w:id="1">
    <w:p w:rsidR="006B344B" w:rsidRDefault="006B344B" w:rsidP="0034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6188"/>
      <w:docPartObj>
        <w:docPartGallery w:val="Page Numbers (Bottom of Page)"/>
        <w:docPartUnique/>
      </w:docPartObj>
    </w:sdtPr>
    <w:sdtContent>
      <w:p w:rsidR="00323653" w:rsidRDefault="00BB5C36">
        <w:pPr>
          <w:pStyle w:val="af0"/>
          <w:jc w:val="right"/>
        </w:pPr>
        <w:fldSimple w:instr=" PAGE   \* MERGEFORMAT ">
          <w:r w:rsidR="008B7345">
            <w:rPr>
              <w:noProof/>
            </w:rPr>
            <w:t>2</w:t>
          </w:r>
        </w:fldSimple>
      </w:p>
    </w:sdtContent>
  </w:sdt>
  <w:p w:rsidR="00323653" w:rsidRDefault="003236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4B" w:rsidRDefault="006B344B" w:rsidP="00340FFB">
      <w:pPr>
        <w:spacing w:after="0" w:line="240" w:lineRule="auto"/>
      </w:pPr>
      <w:r>
        <w:separator/>
      </w:r>
    </w:p>
  </w:footnote>
  <w:footnote w:type="continuationSeparator" w:id="1">
    <w:p w:rsidR="006B344B" w:rsidRDefault="006B344B" w:rsidP="0034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6BE"/>
    <w:rsid w:val="000003AF"/>
    <w:rsid w:val="00007A6D"/>
    <w:rsid w:val="0001130A"/>
    <w:rsid w:val="00021954"/>
    <w:rsid w:val="00035744"/>
    <w:rsid w:val="00043217"/>
    <w:rsid w:val="0008145D"/>
    <w:rsid w:val="000912E8"/>
    <w:rsid w:val="000A316B"/>
    <w:rsid w:val="000A74D0"/>
    <w:rsid w:val="000B6670"/>
    <w:rsid w:val="000C5981"/>
    <w:rsid w:val="000C6E1F"/>
    <w:rsid w:val="000D4DE8"/>
    <w:rsid w:val="000E07FA"/>
    <w:rsid w:val="000E70A6"/>
    <w:rsid w:val="000F78E7"/>
    <w:rsid w:val="001000AD"/>
    <w:rsid w:val="001167DE"/>
    <w:rsid w:val="0012121D"/>
    <w:rsid w:val="001351F8"/>
    <w:rsid w:val="00140C9B"/>
    <w:rsid w:val="001429BB"/>
    <w:rsid w:val="00156B4D"/>
    <w:rsid w:val="001729A9"/>
    <w:rsid w:val="00173BF6"/>
    <w:rsid w:val="0019184C"/>
    <w:rsid w:val="001A17AF"/>
    <w:rsid w:val="001A4B5A"/>
    <w:rsid w:val="001B0FCA"/>
    <w:rsid w:val="001B2DFE"/>
    <w:rsid w:val="001B744C"/>
    <w:rsid w:val="001E48AF"/>
    <w:rsid w:val="001F2270"/>
    <w:rsid w:val="00213ABC"/>
    <w:rsid w:val="0023304F"/>
    <w:rsid w:val="002405DE"/>
    <w:rsid w:val="00255FD5"/>
    <w:rsid w:val="002619F7"/>
    <w:rsid w:val="0027092C"/>
    <w:rsid w:val="00280547"/>
    <w:rsid w:val="002824E8"/>
    <w:rsid w:val="00284230"/>
    <w:rsid w:val="002855D1"/>
    <w:rsid w:val="002C2A14"/>
    <w:rsid w:val="002C7BDD"/>
    <w:rsid w:val="002D42BF"/>
    <w:rsid w:val="002E6B42"/>
    <w:rsid w:val="003154AD"/>
    <w:rsid w:val="00323653"/>
    <w:rsid w:val="0033212A"/>
    <w:rsid w:val="003346EE"/>
    <w:rsid w:val="00340E01"/>
    <w:rsid w:val="00340FFB"/>
    <w:rsid w:val="00342BC9"/>
    <w:rsid w:val="003610B3"/>
    <w:rsid w:val="00392D72"/>
    <w:rsid w:val="003A74C0"/>
    <w:rsid w:val="003B3641"/>
    <w:rsid w:val="003B4820"/>
    <w:rsid w:val="003D40C8"/>
    <w:rsid w:val="003D4E9D"/>
    <w:rsid w:val="003D72D3"/>
    <w:rsid w:val="003F0B60"/>
    <w:rsid w:val="003F46DB"/>
    <w:rsid w:val="0041181B"/>
    <w:rsid w:val="00422E4C"/>
    <w:rsid w:val="004275FD"/>
    <w:rsid w:val="004671D6"/>
    <w:rsid w:val="00476CE9"/>
    <w:rsid w:val="00481F6F"/>
    <w:rsid w:val="004842E7"/>
    <w:rsid w:val="00495507"/>
    <w:rsid w:val="004E739E"/>
    <w:rsid w:val="004F5899"/>
    <w:rsid w:val="004F6E31"/>
    <w:rsid w:val="0050358F"/>
    <w:rsid w:val="005039AD"/>
    <w:rsid w:val="0051237A"/>
    <w:rsid w:val="00515817"/>
    <w:rsid w:val="00532AD7"/>
    <w:rsid w:val="00536918"/>
    <w:rsid w:val="00542B86"/>
    <w:rsid w:val="005475AF"/>
    <w:rsid w:val="00553E30"/>
    <w:rsid w:val="00563371"/>
    <w:rsid w:val="00564558"/>
    <w:rsid w:val="00576FB8"/>
    <w:rsid w:val="00580497"/>
    <w:rsid w:val="005A6CBF"/>
    <w:rsid w:val="005D1C3C"/>
    <w:rsid w:val="005D59AF"/>
    <w:rsid w:val="00601C99"/>
    <w:rsid w:val="00610C69"/>
    <w:rsid w:val="00614336"/>
    <w:rsid w:val="00614F04"/>
    <w:rsid w:val="00622AFD"/>
    <w:rsid w:val="00633679"/>
    <w:rsid w:val="0064306F"/>
    <w:rsid w:val="00643B35"/>
    <w:rsid w:val="00646DE4"/>
    <w:rsid w:val="00671D14"/>
    <w:rsid w:val="00681FD2"/>
    <w:rsid w:val="00697D13"/>
    <w:rsid w:val="006B0BEF"/>
    <w:rsid w:val="006B344B"/>
    <w:rsid w:val="006D096D"/>
    <w:rsid w:val="006D7EEA"/>
    <w:rsid w:val="006E654F"/>
    <w:rsid w:val="006F38B9"/>
    <w:rsid w:val="006F3DEF"/>
    <w:rsid w:val="007141F1"/>
    <w:rsid w:val="007147C7"/>
    <w:rsid w:val="007175B2"/>
    <w:rsid w:val="0072104A"/>
    <w:rsid w:val="00727368"/>
    <w:rsid w:val="00752C66"/>
    <w:rsid w:val="00762C8A"/>
    <w:rsid w:val="00775818"/>
    <w:rsid w:val="00785F76"/>
    <w:rsid w:val="0079317B"/>
    <w:rsid w:val="00796C56"/>
    <w:rsid w:val="007B0E0C"/>
    <w:rsid w:val="007B2BFF"/>
    <w:rsid w:val="007B3CD7"/>
    <w:rsid w:val="007D64DA"/>
    <w:rsid w:val="007F31A1"/>
    <w:rsid w:val="0080224D"/>
    <w:rsid w:val="00804D27"/>
    <w:rsid w:val="0081405E"/>
    <w:rsid w:val="00816238"/>
    <w:rsid w:val="00846B7F"/>
    <w:rsid w:val="00881946"/>
    <w:rsid w:val="008A2B45"/>
    <w:rsid w:val="008B5A19"/>
    <w:rsid w:val="008B7345"/>
    <w:rsid w:val="008D75CC"/>
    <w:rsid w:val="00916E49"/>
    <w:rsid w:val="00935E45"/>
    <w:rsid w:val="00941359"/>
    <w:rsid w:val="0096525E"/>
    <w:rsid w:val="0097484D"/>
    <w:rsid w:val="0099659F"/>
    <w:rsid w:val="009C46FF"/>
    <w:rsid w:val="009C60CB"/>
    <w:rsid w:val="009D6A10"/>
    <w:rsid w:val="009D6A56"/>
    <w:rsid w:val="009F702D"/>
    <w:rsid w:val="00A0663E"/>
    <w:rsid w:val="00A5654A"/>
    <w:rsid w:val="00A56937"/>
    <w:rsid w:val="00A63E0B"/>
    <w:rsid w:val="00A70E49"/>
    <w:rsid w:val="00A80165"/>
    <w:rsid w:val="00A93D55"/>
    <w:rsid w:val="00AA5E77"/>
    <w:rsid w:val="00AC7D38"/>
    <w:rsid w:val="00AD269D"/>
    <w:rsid w:val="00AD6E23"/>
    <w:rsid w:val="00B002D0"/>
    <w:rsid w:val="00B00390"/>
    <w:rsid w:val="00B200EB"/>
    <w:rsid w:val="00B20519"/>
    <w:rsid w:val="00B25A3D"/>
    <w:rsid w:val="00B264F8"/>
    <w:rsid w:val="00B36DCD"/>
    <w:rsid w:val="00B62B17"/>
    <w:rsid w:val="00B73716"/>
    <w:rsid w:val="00B8070B"/>
    <w:rsid w:val="00B90537"/>
    <w:rsid w:val="00BB1B75"/>
    <w:rsid w:val="00BB5C36"/>
    <w:rsid w:val="00BC0311"/>
    <w:rsid w:val="00BC3208"/>
    <w:rsid w:val="00BD1174"/>
    <w:rsid w:val="00BD1376"/>
    <w:rsid w:val="00BE5EC6"/>
    <w:rsid w:val="00C13B9E"/>
    <w:rsid w:val="00C16DEB"/>
    <w:rsid w:val="00C419FB"/>
    <w:rsid w:val="00C424E7"/>
    <w:rsid w:val="00C43C4E"/>
    <w:rsid w:val="00C463E1"/>
    <w:rsid w:val="00C550E2"/>
    <w:rsid w:val="00C6518B"/>
    <w:rsid w:val="00C6700B"/>
    <w:rsid w:val="00CE625D"/>
    <w:rsid w:val="00D201E5"/>
    <w:rsid w:val="00D45617"/>
    <w:rsid w:val="00D46906"/>
    <w:rsid w:val="00D572FA"/>
    <w:rsid w:val="00D81305"/>
    <w:rsid w:val="00D90CEB"/>
    <w:rsid w:val="00D936FD"/>
    <w:rsid w:val="00DA00F2"/>
    <w:rsid w:val="00DB3CB3"/>
    <w:rsid w:val="00DB70E6"/>
    <w:rsid w:val="00E03C3C"/>
    <w:rsid w:val="00E130E6"/>
    <w:rsid w:val="00E3254C"/>
    <w:rsid w:val="00E331EC"/>
    <w:rsid w:val="00E41969"/>
    <w:rsid w:val="00E47ECE"/>
    <w:rsid w:val="00E51D3D"/>
    <w:rsid w:val="00E57A17"/>
    <w:rsid w:val="00E638A0"/>
    <w:rsid w:val="00E72A0F"/>
    <w:rsid w:val="00EA66BE"/>
    <w:rsid w:val="00EC1DA6"/>
    <w:rsid w:val="00EC4836"/>
    <w:rsid w:val="00ED6527"/>
    <w:rsid w:val="00ED6E0D"/>
    <w:rsid w:val="00EF7BC0"/>
    <w:rsid w:val="00F01D9D"/>
    <w:rsid w:val="00F244D9"/>
    <w:rsid w:val="00F35932"/>
    <w:rsid w:val="00F35F9F"/>
    <w:rsid w:val="00F44B9E"/>
    <w:rsid w:val="00F46304"/>
    <w:rsid w:val="00F9184D"/>
    <w:rsid w:val="00F96A61"/>
    <w:rsid w:val="00FA1828"/>
    <w:rsid w:val="00FA681F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C"/>
  </w:style>
  <w:style w:type="paragraph" w:styleId="1">
    <w:name w:val="heading 1"/>
    <w:aliases w:val="Глава"/>
    <w:basedOn w:val="a"/>
    <w:next w:val="a"/>
    <w:link w:val="10"/>
    <w:uiPriority w:val="99"/>
    <w:qFormat/>
    <w:rsid w:val="00EA66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A66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EA66BE"/>
    <w:rPr>
      <w:color w:val="095197"/>
      <w:u w:val="single"/>
    </w:rPr>
  </w:style>
  <w:style w:type="character" w:styleId="a4">
    <w:name w:val="Strong"/>
    <w:basedOn w:val="a0"/>
    <w:uiPriority w:val="99"/>
    <w:qFormat/>
    <w:rsid w:val="00EA66BE"/>
    <w:rPr>
      <w:b/>
      <w:bCs/>
    </w:rPr>
  </w:style>
  <w:style w:type="paragraph" w:styleId="a5">
    <w:name w:val="Body Text"/>
    <w:basedOn w:val="a"/>
    <w:link w:val="a6"/>
    <w:uiPriority w:val="99"/>
    <w:semiHidden/>
    <w:rsid w:val="00EA66BE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66BE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EA66BE"/>
    <w:rPr>
      <w:rFonts w:ascii="Arial" w:hAnsi="Arial" w:cs="Arial"/>
      <w:sz w:val="28"/>
      <w:szCs w:val="28"/>
    </w:rPr>
  </w:style>
  <w:style w:type="paragraph" w:styleId="a8">
    <w:name w:val="Body Text Indent"/>
    <w:basedOn w:val="a"/>
    <w:link w:val="a7"/>
    <w:uiPriority w:val="99"/>
    <w:semiHidden/>
    <w:rsid w:val="00EA66BE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EA66BE"/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EA66BE"/>
    <w:rPr>
      <w:rFonts w:ascii="Times New Roman" w:hAnsi="Times New Roman"/>
      <w:color w:val="000000"/>
      <w:sz w:val="28"/>
      <w:szCs w:val="28"/>
    </w:rPr>
  </w:style>
  <w:style w:type="paragraph" w:styleId="20">
    <w:name w:val="Body Text Indent 2"/>
    <w:basedOn w:val="a"/>
    <w:link w:val="2"/>
    <w:uiPriority w:val="99"/>
    <w:semiHidden/>
    <w:rsid w:val="00EA66BE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A66BE"/>
  </w:style>
  <w:style w:type="paragraph" w:customStyle="1" w:styleId="ConsPlusNormal">
    <w:name w:val="ConsPlusNormal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EA66B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Нормальный (прав. подпись)"/>
    <w:basedOn w:val="a"/>
    <w:next w:val="a"/>
    <w:uiPriority w:val="99"/>
    <w:rsid w:val="00EA66B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EA66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A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6B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622AFD"/>
    <w:rPr>
      <w:rFonts w:ascii="Calibri" w:eastAsia="Times New Roman" w:hAnsi="Calibri" w:cs="Calibri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4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0FFB"/>
  </w:style>
  <w:style w:type="paragraph" w:styleId="af0">
    <w:name w:val="footer"/>
    <w:basedOn w:val="a"/>
    <w:link w:val="af1"/>
    <w:uiPriority w:val="99"/>
    <w:unhideWhenUsed/>
    <w:rsid w:val="0034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0FFB"/>
  </w:style>
  <w:style w:type="paragraph" w:styleId="af2">
    <w:name w:val="List Paragraph"/>
    <w:basedOn w:val="a"/>
    <w:uiPriority w:val="34"/>
    <w:qFormat/>
    <w:rsid w:val="00610C69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62C8A"/>
    <w:pPr>
      <w:tabs>
        <w:tab w:val="decimal" w:pos="360"/>
      </w:tabs>
    </w:pPr>
    <w:rPr>
      <w:lang w:eastAsia="en-US"/>
    </w:rPr>
  </w:style>
  <w:style w:type="paragraph" w:styleId="af3">
    <w:name w:val="footnote text"/>
    <w:basedOn w:val="a"/>
    <w:link w:val="af4"/>
    <w:uiPriority w:val="99"/>
    <w:unhideWhenUsed/>
    <w:rsid w:val="00762C8A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762C8A"/>
    <w:rPr>
      <w:sz w:val="20"/>
      <w:szCs w:val="20"/>
      <w:lang w:eastAsia="en-US"/>
    </w:rPr>
  </w:style>
  <w:style w:type="character" w:styleId="af5">
    <w:name w:val="Subtle Emphasis"/>
    <w:basedOn w:val="a0"/>
    <w:uiPriority w:val="19"/>
    <w:qFormat/>
    <w:rsid w:val="00762C8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762C8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6">
    <w:name w:val="Table Grid"/>
    <w:basedOn w:val="a1"/>
    <w:uiPriority w:val="59"/>
    <w:rsid w:val="001B0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uiPriority w:val="99"/>
    <w:rsid w:val="0003574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4FE-452F-4B15-B50F-7D0115B9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cp:lastPrinted>2019-09-03T21:41:00Z</cp:lastPrinted>
  <dcterms:created xsi:type="dcterms:W3CDTF">2013-10-15T05:32:00Z</dcterms:created>
  <dcterms:modified xsi:type="dcterms:W3CDTF">2022-09-06T06:08:00Z</dcterms:modified>
</cp:coreProperties>
</file>